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89" w:rsidRPr="000C2789" w:rsidRDefault="00AD7AC0">
      <w:pPr>
        <w:rPr>
          <w:b/>
          <w:color w:val="222222"/>
          <w:shd w:val="clear" w:color="auto" w:fill="FFFFFF"/>
        </w:rPr>
      </w:pPr>
      <w:bookmarkStart w:id="0" w:name="_GoBack"/>
      <w:r w:rsidRPr="006E1D91">
        <w:rPr>
          <w:sz w:val="40"/>
        </w:rPr>
        <w:t>Р</w:t>
      </w:r>
      <w:r w:rsidR="000C2789" w:rsidRPr="006E1D91">
        <w:rPr>
          <w:sz w:val="40"/>
        </w:rPr>
        <w:t>або</w:t>
      </w:r>
      <w:r w:rsidRPr="006E1D91">
        <w:rPr>
          <w:sz w:val="40"/>
        </w:rPr>
        <w:t>чий лист</w:t>
      </w:r>
      <w:r w:rsidR="00B631B5" w:rsidRPr="006E1D91">
        <w:rPr>
          <w:sz w:val="40"/>
        </w:rPr>
        <w:t xml:space="preserve"> №1</w:t>
      </w:r>
      <w:r w:rsidR="00664FCE" w:rsidRPr="006E1D91">
        <w:rPr>
          <w:sz w:val="40"/>
        </w:rPr>
        <w:t>.1</w:t>
      </w:r>
      <w:r w:rsidR="000C2789" w:rsidRPr="006E1D91">
        <w:rPr>
          <w:sz w:val="40"/>
        </w:rPr>
        <w:t>:</w:t>
      </w:r>
      <w:r w:rsidR="000C2789" w:rsidRPr="004A4F03">
        <w:rPr>
          <w:b/>
          <w:sz w:val="40"/>
        </w:rPr>
        <w:t xml:space="preserve"> </w:t>
      </w:r>
      <w:bookmarkEnd w:id="0"/>
      <w:r w:rsidR="000C2789" w:rsidRPr="004A4F03">
        <w:rPr>
          <w:b/>
          <w:color w:val="222222"/>
          <w:sz w:val="40"/>
          <w:shd w:val="clear" w:color="auto" w:fill="FFFFFF"/>
        </w:rPr>
        <w:t>Поможет ли бюджетное вовлечение моей организации?</w:t>
      </w:r>
    </w:p>
    <w:p w:rsidR="000C2789" w:rsidRPr="00F2474F" w:rsidRDefault="009105E3">
      <w:pPr>
        <w:rPr>
          <w:color w:val="222222"/>
          <w:sz w:val="28"/>
          <w:shd w:val="clear" w:color="auto" w:fill="FFFFFF"/>
        </w:rPr>
      </w:pPr>
      <w:r w:rsidRPr="00F2474F">
        <w:rPr>
          <w:color w:val="222222"/>
          <w:sz w:val="28"/>
          <w:shd w:val="clear" w:color="auto" w:fill="FFFFFF"/>
        </w:rPr>
        <w:t>О</w:t>
      </w:r>
      <w:r w:rsidR="000C2789" w:rsidRPr="00F2474F">
        <w:rPr>
          <w:color w:val="222222"/>
          <w:sz w:val="28"/>
          <w:shd w:val="clear" w:color="auto" w:fill="FFFFFF"/>
        </w:rPr>
        <w:t>тветьте на вопросы и заполните таблиц</w:t>
      </w:r>
      <w:r w:rsidR="00664FCE">
        <w:rPr>
          <w:color w:val="222222"/>
          <w:sz w:val="28"/>
          <w:shd w:val="clear" w:color="auto" w:fill="FFFFFF"/>
        </w:rPr>
        <w:t>у</w:t>
      </w:r>
      <w:r w:rsidRPr="00F2474F">
        <w:rPr>
          <w:color w:val="222222"/>
          <w:sz w:val="28"/>
          <w:shd w:val="clear" w:color="auto" w:fill="FFFFFF"/>
        </w:rPr>
        <w:t>. Обсудите в группах.</w:t>
      </w:r>
    </w:p>
    <w:p w:rsidR="000C2789" w:rsidRPr="00F2474F" w:rsidRDefault="000C2789">
      <w:pPr>
        <w:rPr>
          <w:b/>
          <w:color w:val="222222"/>
          <w:sz w:val="28"/>
          <w:shd w:val="clear" w:color="auto" w:fill="FFFFFF"/>
        </w:rPr>
      </w:pPr>
      <w:r w:rsidRPr="00AB4A59">
        <w:rPr>
          <w:b/>
          <w:color w:val="222222"/>
          <w:sz w:val="28"/>
          <w:shd w:val="clear" w:color="auto" w:fill="FFFFFF"/>
          <w:lang w:val="en-US"/>
        </w:rPr>
        <w:t>I</w:t>
      </w:r>
      <w:r w:rsidRPr="00F2474F">
        <w:rPr>
          <w:b/>
          <w:color w:val="222222"/>
          <w:sz w:val="28"/>
          <w:shd w:val="clear" w:color="auto" w:fill="FFFFFF"/>
        </w:rPr>
        <w:t xml:space="preserve">. </w:t>
      </w:r>
      <w:r w:rsidRPr="00AB4A59">
        <w:rPr>
          <w:b/>
          <w:color w:val="222222"/>
          <w:sz w:val="28"/>
          <w:shd w:val="clear" w:color="auto" w:fill="FFFFFF"/>
        </w:rPr>
        <w:t xml:space="preserve">Оцените вашу организацию  </w:t>
      </w:r>
      <w:r w:rsidRPr="00F2474F">
        <w:rPr>
          <w:b/>
          <w:color w:val="222222"/>
          <w:sz w:val="28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753"/>
      </w:tblGrid>
      <w:tr w:rsidR="000C2789" w:rsidRPr="00C17ECF" w:rsidTr="004A4F03">
        <w:tc>
          <w:tcPr>
            <w:tcW w:w="704" w:type="dxa"/>
            <w:shd w:val="clear" w:color="auto" w:fill="E7E6E6" w:themeFill="background2"/>
          </w:tcPr>
          <w:p w:rsidR="000C2789" w:rsidRPr="003D0195" w:rsidRDefault="000C2789" w:rsidP="009105E3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№</w:t>
            </w:r>
          </w:p>
        </w:tc>
        <w:tc>
          <w:tcPr>
            <w:tcW w:w="5103" w:type="dxa"/>
            <w:shd w:val="clear" w:color="auto" w:fill="E7E6E6" w:themeFill="background2"/>
          </w:tcPr>
          <w:p w:rsidR="000C2789" w:rsidRPr="003D0195" w:rsidRDefault="000C2789" w:rsidP="009105E3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Вопрос</w:t>
            </w:r>
          </w:p>
        </w:tc>
        <w:tc>
          <w:tcPr>
            <w:tcW w:w="8753" w:type="dxa"/>
            <w:shd w:val="clear" w:color="auto" w:fill="E7E6E6" w:themeFill="background2"/>
          </w:tcPr>
          <w:p w:rsidR="000C2789" w:rsidRPr="003D0195" w:rsidRDefault="009105E3" w:rsidP="009105E3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Ответ</w:t>
            </w: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0C2789" w:rsidP="009105E3">
            <w:pPr>
              <w:jc w:val="center"/>
              <w:rPr>
                <w:sz w:val="24"/>
              </w:rPr>
            </w:pPr>
            <w:r w:rsidRPr="00C17ECF">
              <w:rPr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C2789" w:rsidRPr="00F2474F" w:rsidRDefault="009105E3" w:rsidP="003D0195">
            <w:pPr>
              <w:rPr>
                <w:sz w:val="28"/>
              </w:rPr>
            </w:pPr>
            <w:r w:rsidRPr="00F2474F">
              <w:rPr>
                <w:sz w:val="28"/>
              </w:rPr>
              <w:t>Насколько эдвокаси и бюджетный анализ соответствует миссии вашей организации?</w:t>
            </w:r>
          </w:p>
        </w:tc>
        <w:tc>
          <w:tcPr>
            <w:tcW w:w="8753" w:type="dxa"/>
          </w:tcPr>
          <w:p w:rsidR="000C2789" w:rsidRPr="00C17ECF" w:rsidRDefault="000C2789">
            <w:pPr>
              <w:rPr>
                <w:sz w:val="24"/>
              </w:rPr>
            </w:pPr>
          </w:p>
          <w:p w:rsidR="009105E3" w:rsidRPr="00C17ECF" w:rsidRDefault="009105E3">
            <w:pPr>
              <w:rPr>
                <w:sz w:val="24"/>
              </w:rPr>
            </w:pPr>
          </w:p>
          <w:p w:rsidR="009105E3" w:rsidRDefault="009105E3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37190A" w:rsidRPr="00C17ECF" w:rsidRDefault="0037190A">
            <w:pPr>
              <w:rPr>
                <w:sz w:val="24"/>
              </w:rPr>
            </w:pPr>
          </w:p>
          <w:p w:rsidR="009105E3" w:rsidRPr="00C17ECF" w:rsidRDefault="009105E3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0C2789" w:rsidP="009105E3">
            <w:pPr>
              <w:jc w:val="center"/>
              <w:rPr>
                <w:sz w:val="24"/>
              </w:rPr>
            </w:pPr>
            <w:r w:rsidRPr="00C17ECF"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C2789" w:rsidRPr="00F2474F" w:rsidRDefault="009105E3" w:rsidP="001C628F">
            <w:pPr>
              <w:rPr>
                <w:sz w:val="28"/>
              </w:rPr>
            </w:pPr>
            <w:r w:rsidRPr="00F2474F">
              <w:rPr>
                <w:sz w:val="28"/>
              </w:rPr>
              <w:t>Насколько готова и вооружена ваша организация в настоящий момент для встречи с рисками, связанными с затрагиванием интересов власт</w:t>
            </w:r>
            <w:r w:rsidR="003D0195">
              <w:rPr>
                <w:sz w:val="28"/>
              </w:rPr>
              <w:t xml:space="preserve">ных </w:t>
            </w:r>
            <w:r w:rsidR="001C628F">
              <w:rPr>
                <w:sz w:val="28"/>
              </w:rPr>
              <w:t>структур</w:t>
            </w:r>
            <w:r w:rsidRPr="00F2474F">
              <w:rPr>
                <w:sz w:val="28"/>
              </w:rPr>
              <w:t>, которые наделены большими правами в распределении бюджетных ресурсов?</w:t>
            </w:r>
          </w:p>
        </w:tc>
        <w:tc>
          <w:tcPr>
            <w:tcW w:w="8753" w:type="dxa"/>
          </w:tcPr>
          <w:p w:rsidR="000C2789" w:rsidRDefault="000C2789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Default="0053618F">
            <w:pPr>
              <w:rPr>
                <w:sz w:val="24"/>
              </w:rPr>
            </w:pPr>
          </w:p>
          <w:p w:rsidR="0053618F" w:rsidRPr="00C17ECF" w:rsidRDefault="0053618F">
            <w:pPr>
              <w:rPr>
                <w:sz w:val="24"/>
              </w:rPr>
            </w:pPr>
          </w:p>
          <w:p w:rsidR="009105E3" w:rsidRPr="00C17ECF" w:rsidRDefault="009105E3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0C2789" w:rsidP="009105E3">
            <w:pPr>
              <w:jc w:val="center"/>
              <w:rPr>
                <w:sz w:val="24"/>
              </w:rPr>
            </w:pPr>
            <w:r w:rsidRPr="00C17ECF">
              <w:rPr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606C9" w:rsidRPr="00F2474F" w:rsidRDefault="009105E3" w:rsidP="003D0195">
            <w:pPr>
              <w:rPr>
                <w:sz w:val="28"/>
              </w:rPr>
            </w:pPr>
            <w:r w:rsidRPr="00F2474F">
              <w:rPr>
                <w:sz w:val="28"/>
              </w:rPr>
              <w:t xml:space="preserve">Имеет ли ваша организация опыт участия в </w:t>
            </w:r>
            <w:r w:rsidR="003D0195">
              <w:rPr>
                <w:sz w:val="28"/>
              </w:rPr>
              <w:t xml:space="preserve">эдвокаси </w:t>
            </w:r>
            <w:r w:rsidRPr="00F2474F">
              <w:rPr>
                <w:sz w:val="28"/>
              </w:rPr>
              <w:t>кампаниях или деятельности по разработке или внедрению изменений в политику или законодательство?</w:t>
            </w:r>
            <w:r w:rsidR="00C17ECF" w:rsidRPr="00F2474F">
              <w:rPr>
                <w:sz w:val="28"/>
              </w:rPr>
              <w:t xml:space="preserve"> </w:t>
            </w:r>
            <w:r w:rsidR="00E606C9" w:rsidRPr="00F2474F">
              <w:rPr>
                <w:sz w:val="28"/>
              </w:rPr>
              <w:t>Если да, тогда опишите.</w:t>
            </w:r>
          </w:p>
        </w:tc>
        <w:tc>
          <w:tcPr>
            <w:tcW w:w="8753" w:type="dxa"/>
          </w:tcPr>
          <w:p w:rsidR="009105E3" w:rsidRPr="00C17ECF" w:rsidRDefault="009105E3" w:rsidP="00AD7AC0">
            <w:pPr>
              <w:rPr>
                <w:sz w:val="24"/>
              </w:rPr>
            </w:pPr>
          </w:p>
        </w:tc>
      </w:tr>
    </w:tbl>
    <w:p w:rsidR="000C2789" w:rsidRPr="00C17ECF" w:rsidRDefault="000C2789">
      <w:pPr>
        <w:rPr>
          <w:sz w:val="24"/>
        </w:rPr>
      </w:pPr>
    </w:p>
    <w:p w:rsidR="000C2789" w:rsidRPr="00AB4A59" w:rsidRDefault="000C2789" w:rsidP="000C2789">
      <w:pPr>
        <w:rPr>
          <w:b/>
          <w:color w:val="222222"/>
          <w:sz w:val="28"/>
          <w:shd w:val="clear" w:color="auto" w:fill="FFFFFF"/>
        </w:rPr>
      </w:pPr>
      <w:r w:rsidRPr="00AB4A59">
        <w:rPr>
          <w:b/>
          <w:color w:val="222222"/>
          <w:sz w:val="28"/>
          <w:shd w:val="clear" w:color="auto" w:fill="FFFFFF"/>
        </w:rPr>
        <w:lastRenderedPageBreak/>
        <w:t>II. О</w:t>
      </w:r>
      <w:r w:rsidR="003D0195">
        <w:rPr>
          <w:b/>
          <w:color w:val="222222"/>
          <w:sz w:val="28"/>
          <w:shd w:val="clear" w:color="auto" w:fill="FFFFFF"/>
        </w:rPr>
        <w:t>пределите проблему или вопрос, который вы хотите адресовать. О</w:t>
      </w:r>
      <w:r w:rsidRPr="00AB4A59">
        <w:rPr>
          <w:b/>
          <w:color w:val="222222"/>
          <w:sz w:val="28"/>
          <w:shd w:val="clear" w:color="auto" w:fill="FFFFFF"/>
        </w:rPr>
        <w:t xml:space="preserve">цените </w:t>
      </w:r>
      <w:r w:rsidR="003D0195">
        <w:rPr>
          <w:b/>
          <w:color w:val="222222"/>
          <w:sz w:val="28"/>
          <w:shd w:val="clear" w:color="auto" w:fill="FFFFFF"/>
        </w:rPr>
        <w:t>по следующим</w:t>
      </w:r>
      <w:r w:rsidR="0037190A">
        <w:rPr>
          <w:b/>
          <w:color w:val="222222"/>
          <w:sz w:val="28"/>
          <w:shd w:val="clear" w:color="auto" w:fill="FFFFFF"/>
        </w:rPr>
        <w:t xml:space="preserve"> вопросам</w:t>
      </w:r>
      <w:r w:rsidR="003D0195">
        <w:rPr>
          <w:b/>
          <w:color w:val="222222"/>
          <w:sz w:val="28"/>
          <w:shd w:val="clear" w:color="auto" w:fill="FFFFFF"/>
        </w:rPr>
        <w:t xml:space="preserve"> таблиц</w:t>
      </w:r>
      <w:r w:rsidR="0037190A">
        <w:rPr>
          <w:b/>
          <w:color w:val="222222"/>
          <w:sz w:val="28"/>
          <w:shd w:val="clear" w:color="auto" w:fill="FFFFFF"/>
        </w:rPr>
        <w:t>ы</w:t>
      </w:r>
      <w:r w:rsidR="003D0195">
        <w:rPr>
          <w:b/>
          <w:color w:val="222222"/>
          <w:sz w:val="28"/>
          <w:shd w:val="clear" w:color="auto" w:fill="FFFFFF"/>
        </w:rPr>
        <w:t>:</w:t>
      </w:r>
      <w:r w:rsidRPr="00AB4A59">
        <w:rPr>
          <w:b/>
          <w:color w:val="222222"/>
          <w:sz w:val="28"/>
          <w:shd w:val="clear" w:color="auto" w:fill="FFFFFF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753"/>
      </w:tblGrid>
      <w:tr w:rsidR="00E606C9" w:rsidRPr="00C17ECF" w:rsidTr="004A4F03">
        <w:tc>
          <w:tcPr>
            <w:tcW w:w="704" w:type="dxa"/>
            <w:shd w:val="clear" w:color="auto" w:fill="E7E6E6" w:themeFill="background2"/>
          </w:tcPr>
          <w:p w:rsidR="00E606C9" w:rsidRPr="003D0195" w:rsidRDefault="00E606C9" w:rsidP="00E606C9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№</w:t>
            </w:r>
          </w:p>
        </w:tc>
        <w:tc>
          <w:tcPr>
            <w:tcW w:w="5103" w:type="dxa"/>
            <w:shd w:val="clear" w:color="auto" w:fill="E7E6E6" w:themeFill="background2"/>
          </w:tcPr>
          <w:p w:rsidR="00E606C9" w:rsidRPr="003D0195" w:rsidRDefault="00E606C9" w:rsidP="00E606C9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Вопрос</w:t>
            </w:r>
          </w:p>
        </w:tc>
        <w:tc>
          <w:tcPr>
            <w:tcW w:w="8753" w:type="dxa"/>
            <w:shd w:val="clear" w:color="auto" w:fill="E7E6E6" w:themeFill="background2"/>
          </w:tcPr>
          <w:p w:rsidR="00E606C9" w:rsidRPr="003D0195" w:rsidRDefault="00E606C9" w:rsidP="00E606C9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Ответ</w:t>
            </w: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E606C9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C2789" w:rsidRPr="00C17ECF" w:rsidRDefault="00275F7B" w:rsidP="003C0594">
            <w:pPr>
              <w:rPr>
                <w:sz w:val="24"/>
              </w:rPr>
            </w:pPr>
            <w:r>
              <w:rPr>
                <w:sz w:val="24"/>
              </w:rPr>
              <w:t>В чем заключаются коренные причины</w:t>
            </w:r>
            <w:r w:rsidR="003C0594">
              <w:rPr>
                <w:sz w:val="24"/>
              </w:rPr>
              <w:t>, которые порождают</w:t>
            </w:r>
            <w:r>
              <w:rPr>
                <w:sz w:val="24"/>
              </w:rPr>
              <w:t xml:space="preserve"> проблем</w:t>
            </w:r>
            <w:r w:rsidR="003C0594">
              <w:rPr>
                <w:sz w:val="24"/>
              </w:rPr>
              <w:t>у</w:t>
            </w:r>
            <w:r>
              <w:rPr>
                <w:sz w:val="24"/>
              </w:rPr>
              <w:t>, которую вы адресуете?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E606C9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C2789" w:rsidRPr="00C17ECF" w:rsidRDefault="00A70082" w:rsidP="00A70082">
            <w:pPr>
              <w:rPr>
                <w:sz w:val="24"/>
              </w:rPr>
            </w:pPr>
            <w:r>
              <w:rPr>
                <w:sz w:val="24"/>
              </w:rPr>
              <w:t>Сколько из этих проблем могут быть отнесены к бюджетным проблемам и поэтому могут быть решены выделением дополнительных средств? Если таковые имеются, что конкретно является факторами бюджета?</w:t>
            </w:r>
          </w:p>
        </w:tc>
        <w:tc>
          <w:tcPr>
            <w:tcW w:w="8753" w:type="dxa"/>
          </w:tcPr>
          <w:p w:rsidR="000C2789" w:rsidRPr="00C17ECF" w:rsidRDefault="000C2789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E606C9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C2789" w:rsidRPr="00C17ECF" w:rsidRDefault="00A70082" w:rsidP="0000168F">
            <w:pPr>
              <w:rPr>
                <w:sz w:val="24"/>
              </w:rPr>
            </w:pPr>
            <w:r>
              <w:rPr>
                <w:sz w:val="24"/>
              </w:rPr>
              <w:t xml:space="preserve">Возможно ли решить проблему </w:t>
            </w:r>
            <w:r w:rsidRPr="00A70082">
              <w:rPr>
                <w:i/>
                <w:sz w:val="24"/>
                <w:u w:val="single"/>
              </w:rPr>
              <w:t>без</w:t>
            </w:r>
            <w:r>
              <w:rPr>
                <w:sz w:val="24"/>
              </w:rPr>
              <w:t xml:space="preserve"> активации бюджетной деятельности? Как? 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E606C9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0C2789" w:rsidRPr="00C17ECF" w:rsidRDefault="00A70082" w:rsidP="0000168F">
            <w:pPr>
              <w:rPr>
                <w:sz w:val="24"/>
              </w:rPr>
            </w:pPr>
            <w:r>
              <w:rPr>
                <w:sz w:val="24"/>
              </w:rPr>
              <w:t>При первоначальной оценке ситуации насколько легко предпринять какие-либо бюджетные изменения?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A70082" w:rsidRPr="00C17ECF" w:rsidTr="003D0195">
        <w:tc>
          <w:tcPr>
            <w:tcW w:w="704" w:type="dxa"/>
            <w:vAlign w:val="center"/>
          </w:tcPr>
          <w:p w:rsidR="00A70082" w:rsidRDefault="00F53BE4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A70082" w:rsidRPr="00C17ECF" w:rsidRDefault="00A70082" w:rsidP="00F53BE4">
            <w:pPr>
              <w:rPr>
                <w:sz w:val="24"/>
              </w:rPr>
            </w:pPr>
            <w:r>
              <w:rPr>
                <w:sz w:val="24"/>
              </w:rPr>
              <w:t>Поможет ли в</w:t>
            </w:r>
            <w:r w:rsidR="00F53BE4">
              <w:rPr>
                <w:sz w:val="24"/>
              </w:rPr>
              <w:t>а</w:t>
            </w:r>
            <w:r>
              <w:rPr>
                <w:sz w:val="24"/>
              </w:rPr>
              <w:t>ша работа над бюджетом вовлечь граждан</w:t>
            </w:r>
            <w:r w:rsidR="003D0195">
              <w:rPr>
                <w:sz w:val="24"/>
              </w:rPr>
              <w:t xml:space="preserve"> во взаимодействие с властными структурами</w:t>
            </w:r>
            <w:r w:rsidR="00F53BE4">
              <w:rPr>
                <w:sz w:val="24"/>
              </w:rPr>
              <w:t xml:space="preserve">? </w:t>
            </w:r>
          </w:p>
        </w:tc>
        <w:tc>
          <w:tcPr>
            <w:tcW w:w="8753" w:type="dxa"/>
          </w:tcPr>
          <w:p w:rsidR="00A70082" w:rsidRDefault="00A70082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A70082" w:rsidRPr="00C17ECF" w:rsidTr="003D0195">
        <w:tc>
          <w:tcPr>
            <w:tcW w:w="704" w:type="dxa"/>
            <w:vAlign w:val="center"/>
          </w:tcPr>
          <w:p w:rsidR="00A70082" w:rsidRDefault="00F53BE4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A70082" w:rsidRPr="00C17ECF" w:rsidRDefault="0053618F" w:rsidP="0000168F">
            <w:pPr>
              <w:rPr>
                <w:sz w:val="24"/>
              </w:rPr>
            </w:pPr>
            <w:r>
              <w:rPr>
                <w:sz w:val="24"/>
              </w:rPr>
              <w:t>Насколько долгосрочными и устойчивыми будут желаемые бюджетные изменения?</w:t>
            </w:r>
          </w:p>
        </w:tc>
        <w:tc>
          <w:tcPr>
            <w:tcW w:w="8753" w:type="dxa"/>
          </w:tcPr>
          <w:p w:rsidR="00A70082" w:rsidRDefault="00A70082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  <w:tr w:rsidR="00A70082" w:rsidRPr="00C17ECF" w:rsidTr="003D0195">
        <w:tc>
          <w:tcPr>
            <w:tcW w:w="704" w:type="dxa"/>
            <w:vAlign w:val="center"/>
          </w:tcPr>
          <w:p w:rsidR="00A70082" w:rsidRDefault="00F53BE4" w:rsidP="005361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A70082" w:rsidRPr="00C17ECF" w:rsidRDefault="0053618F" w:rsidP="0000168F">
            <w:pPr>
              <w:rPr>
                <w:sz w:val="24"/>
              </w:rPr>
            </w:pPr>
            <w:r>
              <w:rPr>
                <w:sz w:val="24"/>
              </w:rPr>
              <w:t>В дополнение к вашей бюджетной адвокации что еще вы должны предпринять для получения устойчивого и долгосрочного результата?</w:t>
            </w:r>
          </w:p>
        </w:tc>
        <w:tc>
          <w:tcPr>
            <w:tcW w:w="8753" w:type="dxa"/>
          </w:tcPr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Default="0053618F" w:rsidP="0000168F">
            <w:pPr>
              <w:rPr>
                <w:sz w:val="24"/>
              </w:rPr>
            </w:pPr>
          </w:p>
          <w:p w:rsidR="0053618F" w:rsidRPr="00C17ECF" w:rsidRDefault="0053618F" w:rsidP="0000168F">
            <w:pPr>
              <w:rPr>
                <w:sz w:val="24"/>
              </w:rPr>
            </w:pPr>
          </w:p>
        </w:tc>
      </w:tr>
    </w:tbl>
    <w:p w:rsidR="000C2789" w:rsidRPr="00AB4A59" w:rsidRDefault="000C2789" w:rsidP="000C2789">
      <w:pPr>
        <w:rPr>
          <w:b/>
          <w:color w:val="222222"/>
          <w:sz w:val="28"/>
          <w:shd w:val="clear" w:color="auto" w:fill="FFFFFF"/>
        </w:rPr>
      </w:pPr>
      <w:r w:rsidRPr="00AB4A59">
        <w:rPr>
          <w:b/>
          <w:color w:val="222222"/>
          <w:sz w:val="28"/>
          <w:shd w:val="clear" w:color="auto" w:fill="FFFFFF"/>
        </w:rPr>
        <w:lastRenderedPageBreak/>
        <w:t xml:space="preserve">III. Оцените ваше окружение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8753"/>
      </w:tblGrid>
      <w:tr w:rsidR="004467C0" w:rsidRPr="00C17ECF" w:rsidTr="004A4F03">
        <w:tc>
          <w:tcPr>
            <w:tcW w:w="704" w:type="dxa"/>
            <w:shd w:val="clear" w:color="auto" w:fill="E7E6E6" w:themeFill="background2"/>
          </w:tcPr>
          <w:p w:rsidR="004467C0" w:rsidRPr="003D0195" w:rsidRDefault="004467C0" w:rsidP="004467C0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№</w:t>
            </w:r>
          </w:p>
        </w:tc>
        <w:tc>
          <w:tcPr>
            <w:tcW w:w="5103" w:type="dxa"/>
            <w:shd w:val="clear" w:color="auto" w:fill="E7E6E6" w:themeFill="background2"/>
          </w:tcPr>
          <w:p w:rsidR="004467C0" w:rsidRPr="003D0195" w:rsidRDefault="004467C0" w:rsidP="004467C0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Вопрос</w:t>
            </w:r>
          </w:p>
        </w:tc>
        <w:tc>
          <w:tcPr>
            <w:tcW w:w="8753" w:type="dxa"/>
            <w:shd w:val="clear" w:color="auto" w:fill="E7E6E6" w:themeFill="background2"/>
          </w:tcPr>
          <w:p w:rsidR="004467C0" w:rsidRPr="003D0195" w:rsidRDefault="004467C0" w:rsidP="004467C0">
            <w:pPr>
              <w:jc w:val="center"/>
              <w:rPr>
                <w:b/>
                <w:sz w:val="28"/>
              </w:rPr>
            </w:pPr>
            <w:r w:rsidRPr="003D0195">
              <w:rPr>
                <w:b/>
                <w:sz w:val="28"/>
              </w:rPr>
              <w:t>Ответ</w:t>
            </w: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C2789" w:rsidRPr="00C17ECF" w:rsidRDefault="003C0594" w:rsidP="003C0594">
            <w:pPr>
              <w:rPr>
                <w:sz w:val="24"/>
              </w:rPr>
            </w:pPr>
            <w:r>
              <w:rPr>
                <w:sz w:val="24"/>
              </w:rPr>
              <w:t>Насколько ваше политическое окружение предоставляет достаточно свобод для граждан и ОГО</w:t>
            </w:r>
            <w:r w:rsidR="00CC5C53">
              <w:rPr>
                <w:rStyle w:val="FootnoteReference"/>
                <w:sz w:val="24"/>
              </w:rPr>
              <w:footnoteReference w:id="1"/>
            </w:r>
            <w:r>
              <w:rPr>
                <w:sz w:val="24"/>
              </w:rPr>
              <w:t xml:space="preserve"> поднимать вопросы публичной политики и управления бюджетами?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C2789" w:rsidRPr="00C17ECF" w:rsidRDefault="003C0594" w:rsidP="003C0594">
            <w:pPr>
              <w:rPr>
                <w:sz w:val="24"/>
              </w:rPr>
            </w:pPr>
            <w:r>
              <w:rPr>
                <w:sz w:val="24"/>
              </w:rPr>
              <w:t xml:space="preserve">Воспринимается ли гражданское общество в качестве важного игрока политического процесса? 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0C2789" w:rsidRPr="00C17ECF" w:rsidRDefault="003C0594" w:rsidP="00D00C46">
            <w:pPr>
              <w:rPr>
                <w:sz w:val="24"/>
              </w:rPr>
            </w:pPr>
            <w:r>
              <w:rPr>
                <w:sz w:val="24"/>
              </w:rPr>
              <w:t xml:space="preserve">Имеют ли ОГО потенциал для участия в политическом процессе для </w:t>
            </w:r>
            <w:r w:rsidR="00D00C46">
              <w:rPr>
                <w:sz w:val="24"/>
              </w:rPr>
              <w:t xml:space="preserve">генерации </w:t>
            </w:r>
            <w:r>
              <w:rPr>
                <w:sz w:val="24"/>
              </w:rPr>
              <w:t xml:space="preserve">сильной поддержке своих инициатив? 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  <w:tr w:rsidR="000C2789" w:rsidRPr="00C17ECF" w:rsidTr="003D0195">
        <w:tc>
          <w:tcPr>
            <w:tcW w:w="704" w:type="dxa"/>
            <w:vAlign w:val="center"/>
          </w:tcPr>
          <w:p w:rsidR="000C2789" w:rsidRPr="00C17ECF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0C2789" w:rsidRPr="00C17ECF" w:rsidRDefault="00D00C46" w:rsidP="00D00C46">
            <w:pPr>
              <w:rPr>
                <w:sz w:val="24"/>
              </w:rPr>
            </w:pPr>
            <w:r>
              <w:rPr>
                <w:sz w:val="24"/>
              </w:rPr>
              <w:t xml:space="preserve">Имеются ли активные и хорошо развитые коалиции по эдвокаси, который могут поддержать или принять участие в вашей эдвокаси кампании? (из числа ОГО или ОГО и других органов, включая академический потенциал, прессу и госсектор) </w:t>
            </w:r>
          </w:p>
        </w:tc>
        <w:tc>
          <w:tcPr>
            <w:tcW w:w="8753" w:type="dxa"/>
          </w:tcPr>
          <w:p w:rsidR="000C2789" w:rsidRDefault="000C2789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  <w:tr w:rsidR="004467C0" w:rsidRPr="00C17ECF" w:rsidTr="003D0195">
        <w:tc>
          <w:tcPr>
            <w:tcW w:w="704" w:type="dxa"/>
            <w:vAlign w:val="center"/>
          </w:tcPr>
          <w:p w:rsidR="004467C0" w:rsidRDefault="004467C0" w:rsidP="004467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4467C0" w:rsidRPr="00C17ECF" w:rsidRDefault="00D00C46" w:rsidP="00D00C46">
            <w:pPr>
              <w:rPr>
                <w:sz w:val="24"/>
              </w:rPr>
            </w:pPr>
            <w:r>
              <w:rPr>
                <w:sz w:val="24"/>
              </w:rPr>
              <w:t>Ваше законодательство поддерживает доступ к информации или ограничивает его?</w:t>
            </w:r>
          </w:p>
        </w:tc>
        <w:tc>
          <w:tcPr>
            <w:tcW w:w="8753" w:type="dxa"/>
          </w:tcPr>
          <w:p w:rsidR="004467C0" w:rsidRDefault="004467C0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Default="00CC5C53" w:rsidP="0000168F">
            <w:pPr>
              <w:rPr>
                <w:sz w:val="24"/>
              </w:rPr>
            </w:pPr>
          </w:p>
          <w:p w:rsidR="00CC5C53" w:rsidRPr="00C17ECF" w:rsidRDefault="00CC5C53" w:rsidP="0000168F">
            <w:pPr>
              <w:rPr>
                <w:sz w:val="24"/>
              </w:rPr>
            </w:pPr>
          </w:p>
        </w:tc>
      </w:tr>
    </w:tbl>
    <w:p w:rsidR="00AB4A59" w:rsidRDefault="00AB4A59" w:rsidP="00AB4A59">
      <w:pPr>
        <w:rPr>
          <w:b/>
          <w:color w:val="222222"/>
          <w:sz w:val="28"/>
          <w:shd w:val="clear" w:color="auto" w:fill="FFFFFF"/>
        </w:rPr>
      </w:pPr>
      <w:r w:rsidRPr="003D0195">
        <w:rPr>
          <w:b/>
          <w:color w:val="222222"/>
          <w:sz w:val="32"/>
          <w:shd w:val="clear" w:color="auto" w:fill="FFFFFF"/>
        </w:rPr>
        <w:lastRenderedPageBreak/>
        <w:t>I</w:t>
      </w:r>
      <w:r w:rsidRPr="003D0195">
        <w:rPr>
          <w:b/>
          <w:color w:val="222222"/>
          <w:sz w:val="32"/>
          <w:shd w:val="clear" w:color="auto" w:fill="FFFFFF"/>
          <w:lang w:val="en-US"/>
        </w:rPr>
        <w:t>V</w:t>
      </w:r>
      <w:r w:rsidRPr="003D0195">
        <w:rPr>
          <w:b/>
          <w:color w:val="222222"/>
          <w:sz w:val="32"/>
          <w:shd w:val="clear" w:color="auto" w:fill="FFFFFF"/>
        </w:rPr>
        <w:t>. Выводы</w:t>
      </w:r>
    </w:p>
    <w:p w:rsidR="00AB4A59" w:rsidRPr="003D0195" w:rsidRDefault="00AB4A59" w:rsidP="00AB4A59">
      <w:pPr>
        <w:rPr>
          <w:sz w:val="28"/>
        </w:rPr>
      </w:pPr>
      <w:r w:rsidRPr="003D0195">
        <w:rPr>
          <w:sz w:val="28"/>
        </w:rPr>
        <w:t>Какие выводы вы можете сделать по результатам данного анализа?</w:t>
      </w:r>
    </w:p>
    <w:p w:rsidR="00AB4A59" w:rsidRPr="00AB4A59" w:rsidRDefault="00AB4A59" w:rsidP="00AB4A59">
      <w:pPr>
        <w:rPr>
          <w:b/>
          <w:color w:val="222222"/>
          <w:sz w:val="28"/>
          <w:shd w:val="clear" w:color="auto" w:fill="FFFFFF"/>
        </w:rPr>
      </w:pPr>
      <w:r w:rsidRPr="00AB4A59">
        <w:rPr>
          <w:b/>
          <w:color w:val="222222"/>
          <w:sz w:val="28"/>
          <w:shd w:val="clear" w:color="auto" w:fill="FFFFFF"/>
        </w:rPr>
        <w:t xml:space="preserve">  </w:t>
      </w:r>
    </w:p>
    <w:p w:rsidR="000C2789" w:rsidRPr="00C17ECF" w:rsidRDefault="000C2789">
      <w:pPr>
        <w:rPr>
          <w:sz w:val="24"/>
        </w:rPr>
      </w:pPr>
    </w:p>
    <w:sectPr w:rsidR="000C2789" w:rsidRPr="00C17ECF" w:rsidSect="00F2474F">
      <w:headerReference w:type="default" r:id="rId7"/>
      <w:pgSz w:w="16838" w:h="11906" w:orient="landscape"/>
      <w:pgMar w:top="1560" w:right="1134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73" w:rsidRDefault="00484673" w:rsidP="00CC5C53">
      <w:pPr>
        <w:spacing w:after="0" w:line="240" w:lineRule="auto"/>
      </w:pPr>
      <w:r>
        <w:separator/>
      </w:r>
    </w:p>
  </w:endnote>
  <w:endnote w:type="continuationSeparator" w:id="0">
    <w:p w:rsidR="00484673" w:rsidRDefault="00484673" w:rsidP="00CC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73" w:rsidRDefault="00484673" w:rsidP="00CC5C53">
      <w:pPr>
        <w:spacing w:after="0" w:line="240" w:lineRule="auto"/>
      </w:pPr>
      <w:r>
        <w:separator/>
      </w:r>
    </w:p>
  </w:footnote>
  <w:footnote w:type="continuationSeparator" w:id="0">
    <w:p w:rsidR="00484673" w:rsidRDefault="00484673" w:rsidP="00CC5C53">
      <w:pPr>
        <w:spacing w:after="0" w:line="240" w:lineRule="auto"/>
      </w:pPr>
      <w:r>
        <w:continuationSeparator/>
      </w:r>
    </w:p>
  </w:footnote>
  <w:footnote w:id="1">
    <w:p w:rsidR="00CC5C53" w:rsidRDefault="00CC5C53">
      <w:pPr>
        <w:pStyle w:val="FootnoteText"/>
      </w:pPr>
      <w:r>
        <w:rPr>
          <w:rStyle w:val="FootnoteReference"/>
        </w:rPr>
        <w:footnoteRef/>
      </w:r>
      <w:r>
        <w:t xml:space="preserve"> ОГО – организации гражданского общества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82" w:rsidRDefault="0037190A">
    <w:pPr>
      <w:pStyle w:val="Header"/>
      <w:jc w:val="right"/>
    </w:pPr>
    <w:r w:rsidRPr="00AD7AC0">
      <w:rPr>
        <w:i/>
        <w:sz w:val="36"/>
      </w:rPr>
      <w:t>Модуль 1</w:t>
    </w:r>
  </w:p>
  <w:p w:rsidR="00E03782" w:rsidRDefault="00E03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89"/>
    <w:rsid w:val="000C2789"/>
    <w:rsid w:val="00180AD3"/>
    <w:rsid w:val="001903E4"/>
    <w:rsid w:val="001C628F"/>
    <w:rsid w:val="002632EA"/>
    <w:rsid w:val="00275F7B"/>
    <w:rsid w:val="0037190A"/>
    <w:rsid w:val="003C0594"/>
    <w:rsid w:val="003D0195"/>
    <w:rsid w:val="004467C0"/>
    <w:rsid w:val="00484673"/>
    <w:rsid w:val="004A4F03"/>
    <w:rsid w:val="0053618F"/>
    <w:rsid w:val="00664FCE"/>
    <w:rsid w:val="006E1D91"/>
    <w:rsid w:val="006F4341"/>
    <w:rsid w:val="00800198"/>
    <w:rsid w:val="009105E3"/>
    <w:rsid w:val="00A4302F"/>
    <w:rsid w:val="00A70082"/>
    <w:rsid w:val="00AB4A59"/>
    <w:rsid w:val="00AD7AC0"/>
    <w:rsid w:val="00B631B5"/>
    <w:rsid w:val="00C17ECF"/>
    <w:rsid w:val="00CB1E02"/>
    <w:rsid w:val="00CC5C53"/>
    <w:rsid w:val="00D00C46"/>
    <w:rsid w:val="00E03782"/>
    <w:rsid w:val="00E606C9"/>
    <w:rsid w:val="00F2474F"/>
    <w:rsid w:val="00F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267A19-9CFB-4665-A440-07C5EAE9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5C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C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C5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82"/>
  </w:style>
  <w:style w:type="paragraph" w:styleId="Footer">
    <w:name w:val="footer"/>
    <w:basedOn w:val="Normal"/>
    <w:link w:val="FooterChar"/>
    <w:uiPriority w:val="99"/>
    <w:unhideWhenUsed/>
    <w:rsid w:val="00E0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93C19-74F4-40ED-96A1-0D270FEC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Haidar</cp:lastModifiedBy>
  <cp:revision>24</cp:revision>
  <dcterms:created xsi:type="dcterms:W3CDTF">2017-03-07T13:54:00Z</dcterms:created>
  <dcterms:modified xsi:type="dcterms:W3CDTF">2018-11-28T08:13:00Z</dcterms:modified>
</cp:coreProperties>
</file>