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10" w:rsidRDefault="00A42C10" w:rsidP="00A42C10">
      <w:pPr>
        <w:spacing w:after="0" w:line="240" w:lineRule="auto"/>
        <w:contextualSpacing/>
        <w:jc w:val="both"/>
        <w:rPr>
          <w:rFonts w:ascii="Times New Roman Tj" w:eastAsia="Calibri" w:hAnsi="Times New Roman Tj" w:cs="Times New Roman"/>
          <w:b/>
          <w:sz w:val="28"/>
          <w:szCs w:val="28"/>
        </w:rPr>
      </w:pPr>
      <w:proofErr w:type="spellStart"/>
      <w:r>
        <w:rPr>
          <w:rFonts w:ascii="Times New Roman Tj" w:eastAsia="Calibri" w:hAnsi="Times New Roman Tj" w:cs="Times New Roman"/>
          <w:b/>
          <w:sz w:val="28"/>
          <w:szCs w:val="28"/>
        </w:rPr>
        <w:t>Саволњои</w:t>
      </w:r>
      <w:proofErr w:type="spellEnd"/>
      <w:r>
        <w:rPr>
          <w:rFonts w:ascii="Times New Roman Tj" w:eastAsia="Calibri" w:hAnsi="Times New Roman Tj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b/>
          <w:sz w:val="28"/>
          <w:szCs w:val="28"/>
        </w:rPr>
        <w:t>санљишї</w:t>
      </w:r>
      <w:proofErr w:type="spellEnd"/>
      <w:r>
        <w:rPr>
          <w:rFonts w:ascii="Times New Roman Tj" w:eastAsia="Calibri" w:hAnsi="Times New Roman Tj" w:cs="Times New Roman"/>
          <w:b/>
          <w:sz w:val="28"/>
          <w:szCs w:val="28"/>
        </w:rPr>
        <w:t>:</w:t>
      </w:r>
    </w:p>
    <w:p w:rsidR="00A42C10" w:rsidRDefault="00A42C10" w:rsidP="00A42C10">
      <w:pPr>
        <w:spacing w:after="0" w:line="240" w:lineRule="auto"/>
        <w:contextualSpacing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sz w:val="28"/>
          <w:szCs w:val="28"/>
        </w:rPr>
        <w:t xml:space="preserve">1.Давраи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навзодиро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шарњ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дињ</w:t>
      </w:r>
      <w:proofErr w:type="gramStart"/>
      <w:r>
        <w:rPr>
          <w:rFonts w:ascii="Times New Roman Tj" w:eastAsia="Calibri" w:hAnsi="Times New Roman Tj" w:cs="Times New Roman"/>
          <w:sz w:val="28"/>
          <w:szCs w:val="28"/>
        </w:rPr>
        <w:t>ед</w:t>
      </w:r>
      <w:proofErr w:type="spellEnd"/>
      <w:proofErr w:type="gramEnd"/>
      <w:r>
        <w:rPr>
          <w:rFonts w:ascii="Times New Roman Tj" w:eastAsia="Calibri" w:hAnsi="Times New Roman Tj" w:cs="Times New Roman"/>
          <w:sz w:val="28"/>
          <w:szCs w:val="28"/>
        </w:rPr>
        <w:t>?</w:t>
      </w:r>
    </w:p>
    <w:p w:rsidR="00A42C10" w:rsidRDefault="00A42C10" w:rsidP="00A42C10">
      <w:pPr>
        <w:spacing w:after="0" w:line="240" w:lineRule="auto"/>
        <w:contextualSpacing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sz w:val="28"/>
          <w:szCs w:val="28"/>
        </w:rPr>
        <w:t xml:space="preserve">2.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Навоварињои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давраи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навзодї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>?</w:t>
      </w:r>
    </w:p>
    <w:p w:rsidR="00A42C10" w:rsidRDefault="00A42C10" w:rsidP="00A42C10">
      <w:pPr>
        <w:spacing w:after="0" w:line="240" w:lineRule="auto"/>
        <w:contextualSpacing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sz w:val="28"/>
          <w:szCs w:val="28"/>
        </w:rPr>
        <w:t>3.Рефлекс чист?</w:t>
      </w:r>
    </w:p>
    <w:p w:rsidR="00A42C10" w:rsidRDefault="00A42C10" w:rsidP="00A42C10">
      <w:pPr>
        <w:spacing w:after="0" w:line="240" w:lineRule="auto"/>
        <w:contextualSpacing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sz w:val="28"/>
          <w:szCs w:val="28"/>
        </w:rPr>
        <w:t xml:space="preserve">2.Чанд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намуди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рефлекс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вуљуд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дорад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>?</w:t>
      </w:r>
    </w:p>
    <w:p w:rsidR="00A42C10" w:rsidRDefault="00A42C10" w:rsidP="00A42C10">
      <w:pPr>
        <w:spacing w:after="0" w:line="240" w:lineRule="auto"/>
        <w:contextualSpacing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sz w:val="28"/>
          <w:szCs w:val="28"/>
        </w:rPr>
        <w:t xml:space="preserve">3.Рефлекси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шартї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чи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хел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њосил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мешавад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>?</w:t>
      </w:r>
    </w:p>
    <w:p w:rsidR="00A42C10" w:rsidRDefault="00A42C10" w:rsidP="00A42C10">
      <w:pPr>
        <w:spacing w:after="0" w:line="240" w:lineRule="auto"/>
        <w:contextualSpacing/>
        <w:rPr>
          <w:rFonts w:ascii="Times New Roman Tj" w:eastAsia="Calibri" w:hAnsi="Times New Roman Tj" w:cs="Times New Roman"/>
          <w:sz w:val="28"/>
          <w:szCs w:val="28"/>
        </w:rPr>
      </w:pPr>
      <w:r>
        <w:rPr>
          <w:rFonts w:ascii="Times New Roman Tj" w:eastAsia="Calibri" w:hAnsi="Times New Roman Tj" w:cs="Times New Roman"/>
          <w:sz w:val="28"/>
          <w:szCs w:val="28"/>
        </w:rPr>
        <w:t xml:space="preserve">4.Таълимот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оид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ба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пайдоиши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рефлексњ</w:t>
      </w:r>
      <w:proofErr w:type="gramStart"/>
      <w:r>
        <w:rPr>
          <w:rFonts w:ascii="Times New Roman Tj" w:eastAsia="Calibri" w:hAnsi="Times New Roman Tj" w:cs="Times New Roman"/>
          <w:sz w:val="28"/>
          <w:szCs w:val="28"/>
        </w:rPr>
        <w:t>о</w:t>
      </w:r>
      <w:proofErr w:type="spellEnd"/>
      <w:proofErr w:type="gramEnd"/>
      <w:r>
        <w:rPr>
          <w:rFonts w:ascii="Times New Roman Tj" w:eastAsia="Calibri" w:hAnsi="Times New Roman Tj" w:cs="Times New Roman"/>
          <w:sz w:val="28"/>
          <w:szCs w:val="28"/>
        </w:rPr>
        <w:t xml:space="preserve"> ба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ки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тааллуќ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 xml:space="preserve"> </w:t>
      </w:r>
      <w:proofErr w:type="spellStart"/>
      <w:r>
        <w:rPr>
          <w:rFonts w:ascii="Times New Roman Tj" w:eastAsia="Calibri" w:hAnsi="Times New Roman Tj" w:cs="Times New Roman"/>
          <w:sz w:val="28"/>
          <w:szCs w:val="28"/>
        </w:rPr>
        <w:t>дорад</w:t>
      </w:r>
      <w:proofErr w:type="spellEnd"/>
      <w:r>
        <w:rPr>
          <w:rFonts w:ascii="Times New Roman Tj" w:eastAsia="Calibri" w:hAnsi="Times New Roman Tj" w:cs="Times New Roman"/>
          <w:sz w:val="28"/>
          <w:szCs w:val="28"/>
        </w:rPr>
        <w:t>?</w:t>
      </w:r>
    </w:p>
    <w:p w:rsidR="00A42C10" w:rsidRDefault="00A42C10" w:rsidP="00A42C10"/>
    <w:p w:rsidR="00387726" w:rsidRDefault="00387726"/>
    <w:sectPr w:rsidR="00387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C10"/>
    <w:rsid w:val="00387726"/>
    <w:rsid w:val="00A4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2016-10-21T11:17:00Z</dcterms:created>
  <dcterms:modified xsi:type="dcterms:W3CDTF">2016-10-21T11:18:00Z</dcterms:modified>
</cp:coreProperties>
</file>