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85" w:rsidRDefault="00CF0685" w:rsidP="00CF0685">
      <w:pPr>
        <w:widowControl w:val="0"/>
        <w:spacing w:after="0" w:line="240" w:lineRule="auto"/>
        <w:rPr>
          <w:rFonts w:ascii="Times New Roman Tj" w:hAnsi="Times New Roman Tj"/>
          <w:b/>
          <w:sz w:val="28"/>
          <w:szCs w:val="28"/>
          <w:lang w:val="tg-Cyrl-TJ"/>
        </w:rPr>
      </w:pPr>
      <w:r>
        <w:rPr>
          <w:rFonts w:ascii="Times New Roman Tj" w:hAnsi="Times New Roman Tj"/>
          <w:b/>
          <w:sz w:val="28"/>
          <w:szCs w:val="28"/>
          <w:lang w:val="tg-Cyrl-TJ"/>
        </w:rPr>
        <w:t>КМРУ</w:t>
      </w:r>
    </w:p>
    <w:p w:rsidR="00CF0685" w:rsidRDefault="00CF0685" w:rsidP="00CF0685">
      <w:pPr>
        <w:widowControl w:val="0"/>
        <w:spacing w:after="0" w:line="240" w:lineRule="auto"/>
        <w:rPr>
          <w:rFonts w:ascii="Times New Roman Tj" w:eastAsia="Times New Roman" w:hAnsi="Times New Roman Tj"/>
          <w:sz w:val="28"/>
          <w:szCs w:val="28"/>
          <w:lang w:val="tg-Cyrl-TJ"/>
        </w:rPr>
      </w:pPr>
      <w:r>
        <w:rPr>
          <w:rFonts w:ascii="Times New Roman Tj" w:eastAsia="Times New Roman" w:hAnsi="Times New Roman Tj"/>
          <w:sz w:val="28"/>
          <w:szCs w:val="28"/>
          <w:lang w:val="tg-Cyrl-TJ"/>
        </w:rPr>
        <w:t>Тањлили инкишофи батни аз рўи маводи «Мўъљизаи њаёт».</w:t>
      </w:r>
    </w:p>
    <w:p w:rsidR="00F44E53" w:rsidRPr="00E276CF" w:rsidRDefault="00F44E53">
      <w:pPr>
        <w:rPr>
          <w:lang w:val="tg-Cyrl-TJ"/>
        </w:rPr>
      </w:pPr>
    </w:p>
    <w:sectPr w:rsidR="00F44E53" w:rsidRPr="00E276CF" w:rsidSect="00D1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6CF"/>
    <w:rsid w:val="00CF0685"/>
    <w:rsid w:val="00D1072A"/>
    <w:rsid w:val="00E276CF"/>
    <w:rsid w:val="00F4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2016-10-21T11:09:00Z</dcterms:created>
  <dcterms:modified xsi:type="dcterms:W3CDTF">2016-10-21T11:10:00Z</dcterms:modified>
</cp:coreProperties>
</file>