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9" w:rsidRDefault="00024629" w:rsidP="00024629">
      <w:pPr>
        <w:widowControl w:val="0"/>
        <w:spacing w:after="0" w:line="240" w:lineRule="auto"/>
        <w:rPr>
          <w:rFonts w:ascii="Times New Roman Tj" w:hAnsi="Times New Roman Tj"/>
          <w:b/>
          <w:sz w:val="28"/>
          <w:szCs w:val="28"/>
          <w:lang w:val="tg-Cyrl-TJ"/>
        </w:rPr>
      </w:pPr>
      <w:r>
        <w:rPr>
          <w:rFonts w:ascii="Times New Roman Tj" w:hAnsi="Times New Roman Tj"/>
          <w:b/>
          <w:sz w:val="28"/>
          <w:szCs w:val="28"/>
          <w:lang w:val="tg-Cyrl-TJ"/>
        </w:rPr>
        <w:t>Супоришњои дарси амалї:</w:t>
      </w:r>
    </w:p>
    <w:p w:rsidR="00024629" w:rsidRDefault="00024629" w:rsidP="00024629">
      <w:pPr>
        <w:spacing w:after="0" w:line="240" w:lineRule="auto"/>
        <w:contextualSpacing/>
        <w:rPr>
          <w:rFonts w:ascii="Times New Roman Tj" w:eastAsia="Times New Roman" w:hAnsi="Times New Roman Tj" w:cs="Times New Roman"/>
          <w:sz w:val="28"/>
          <w:szCs w:val="28"/>
          <w:lang w:val="tg-Cyrl-TJ"/>
        </w:rPr>
      </w:pPr>
      <w:r>
        <w:rPr>
          <w:rFonts w:ascii="Times New Roman Tj" w:eastAsia="Times New Roman" w:hAnsi="Times New Roman Tj" w:cs="Times New Roman"/>
          <w:sz w:val="28"/>
          <w:szCs w:val="28"/>
          <w:lang w:val="tg-Cyrl-TJ"/>
        </w:rPr>
        <w:t>1.</w:t>
      </w:r>
      <w:r>
        <w:rPr>
          <w:rFonts w:ascii="Times New Roman Tj" w:hAnsi="Times New Roman Tj"/>
          <w:sz w:val="28"/>
          <w:szCs w:val="28"/>
          <w:lang w:val="tg-Cyrl-TJ"/>
        </w:rPr>
        <w:t xml:space="preserve">Хусусиятњои инкишофи батнии протсесњои сенсориро муайян намоед. </w:t>
      </w:r>
    </w:p>
    <w:p w:rsidR="00024629" w:rsidRDefault="00024629" w:rsidP="00024629">
      <w:pPr>
        <w:widowControl w:val="0"/>
        <w:spacing w:after="0" w:line="240" w:lineRule="auto"/>
        <w:rPr>
          <w:rFonts w:ascii="Times New Roman Tj" w:eastAsiaTheme="minorHAnsi" w:hAnsi="Times New Roman Tj"/>
          <w:b/>
          <w:sz w:val="28"/>
          <w:szCs w:val="28"/>
          <w:lang w:val="tg-Cyrl-TJ" w:eastAsia="en-US"/>
        </w:rPr>
      </w:pPr>
    </w:p>
    <w:p w:rsidR="00762571" w:rsidRDefault="00762571"/>
    <w:sectPr w:rsidR="0076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629"/>
    <w:rsid w:val="00024629"/>
    <w:rsid w:val="0076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2016-10-21T11:11:00Z</dcterms:created>
  <dcterms:modified xsi:type="dcterms:W3CDTF">2016-10-21T11:11:00Z</dcterms:modified>
</cp:coreProperties>
</file>