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882" w:rsidRDefault="00DB1882" w:rsidP="00DB1882">
      <w:p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Саволњои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санљишї</w:t>
      </w:r>
      <w:proofErr w:type="spellEnd"/>
      <w:r>
        <w:rPr>
          <w:rFonts w:ascii="Times New Roman Tj" w:hAnsi="Times New Roman Tj"/>
          <w:sz w:val="28"/>
        </w:rPr>
        <w:t>:</w:t>
      </w:r>
    </w:p>
    <w:p w:rsidR="00DB1882" w:rsidRDefault="00DB1882" w:rsidP="00DB18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Масъалаи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инкишофи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батнии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кўдакро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кадом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олим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омўхтаст</w:t>
      </w:r>
      <w:proofErr w:type="spellEnd"/>
      <w:r>
        <w:rPr>
          <w:rFonts w:ascii="Times New Roman Tj" w:hAnsi="Times New Roman Tj"/>
          <w:sz w:val="28"/>
        </w:rPr>
        <w:t>?</w:t>
      </w:r>
    </w:p>
    <w:p w:rsidR="00DB1882" w:rsidRDefault="00DB1882" w:rsidP="00DB18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proofErr w:type="spellStart"/>
      <w:r>
        <w:rPr>
          <w:rFonts w:ascii="Times New Roman Tj" w:hAnsi="Times New Roman Tj"/>
          <w:sz w:val="28"/>
        </w:rPr>
        <w:t>Инкишофи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батни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чанд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давраро</w:t>
      </w:r>
      <w:proofErr w:type="spellEnd"/>
      <w:r>
        <w:rPr>
          <w:rFonts w:ascii="Times New Roman Tj" w:hAnsi="Times New Roman Tj"/>
          <w:sz w:val="28"/>
        </w:rPr>
        <w:t xml:space="preserve"> дар бар </w:t>
      </w:r>
      <w:proofErr w:type="spellStart"/>
      <w:r>
        <w:rPr>
          <w:rFonts w:ascii="Times New Roman Tj" w:hAnsi="Times New Roman Tj"/>
          <w:sz w:val="28"/>
        </w:rPr>
        <w:t>мегирад</w:t>
      </w:r>
      <w:proofErr w:type="spellEnd"/>
      <w:r>
        <w:rPr>
          <w:rFonts w:ascii="Times New Roman Tj" w:hAnsi="Times New Roman Tj"/>
          <w:sz w:val="28"/>
        </w:rPr>
        <w:t>?</w:t>
      </w:r>
    </w:p>
    <w:p w:rsidR="00DB1882" w:rsidRDefault="00DB1882" w:rsidP="00DB18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</w:rPr>
        <w:t xml:space="preserve">Дар </w:t>
      </w:r>
      <w:proofErr w:type="spellStart"/>
      <w:r>
        <w:rPr>
          <w:rFonts w:ascii="Times New Roman Tj" w:hAnsi="Times New Roman Tj"/>
          <w:sz w:val="28"/>
        </w:rPr>
        <w:t>њафтаи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аввали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обистонї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вазни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љанин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чанд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граммро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ташкил</w:t>
      </w:r>
      <w:proofErr w:type="spellEnd"/>
      <w:r>
        <w:rPr>
          <w:rFonts w:ascii="Times New Roman Tj" w:hAnsi="Times New Roman Tj"/>
          <w:sz w:val="28"/>
        </w:rPr>
        <w:t xml:space="preserve"> </w:t>
      </w:r>
      <w:proofErr w:type="spellStart"/>
      <w:r>
        <w:rPr>
          <w:rFonts w:ascii="Times New Roman Tj" w:hAnsi="Times New Roman Tj"/>
          <w:sz w:val="28"/>
        </w:rPr>
        <w:t>медињад</w:t>
      </w:r>
      <w:proofErr w:type="spellEnd"/>
      <w:r>
        <w:rPr>
          <w:rFonts w:ascii="Times New Roman Tj" w:hAnsi="Times New Roman Tj"/>
          <w:sz w:val="28"/>
        </w:rPr>
        <w:t>?</w:t>
      </w:r>
    </w:p>
    <w:p w:rsidR="00DB1882" w:rsidRDefault="00DB1882" w:rsidP="00DB188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 Tj" w:hAnsi="Times New Roman Tj"/>
          <w:sz w:val="28"/>
        </w:rPr>
      </w:pPr>
      <w:r>
        <w:rPr>
          <w:rFonts w:ascii="Times New Roman Tj" w:hAnsi="Times New Roman Tj"/>
          <w:sz w:val="28"/>
          <w:szCs w:val="28"/>
          <w:lang w:val="tg-Cyrl-TJ"/>
        </w:rPr>
        <w:t xml:space="preserve">Дар њафтаи чоруми обистонї  чи гуна таѓйиротњо дида мешаванд? </w:t>
      </w:r>
    </w:p>
    <w:p w:rsidR="00DB1882" w:rsidRDefault="00DB1882" w:rsidP="00DB1882"/>
    <w:p w:rsidR="008D2840" w:rsidRDefault="008D2840"/>
    <w:sectPr w:rsidR="008D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130"/>
    <w:multiLevelType w:val="hybridMultilevel"/>
    <w:tmpl w:val="A8D8D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882"/>
    <w:rsid w:val="008D2840"/>
    <w:rsid w:val="00DB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882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2016-10-21T11:12:00Z</dcterms:created>
  <dcterms:modified xsi:type="dcterms:W3CDTF">2016-10-21T11:12:00Z</dcterms:modified>
</cp:coreProperties>
</file>