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DE1" w:rsidRDefault="00711DE1" w:rsidP="00711DE1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proofErr w:type="spellStart"/>
      <w:r>
        <w:rPr>
          <w:rFonts w:ascii="Times New Roman Tj" w:hAnsi="Times New Roman Tj"/>
          <w:sz w:val="28"/>
          <w:szCs w:val="28"/>
        </w:rPr>
        <w:t>Супориш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барои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дарси</w:t>
      </w:r>
      <w:proofErr w:type="spellEnd"/>
      <w:r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/>
          <w:sz w:val="28"/>
          <w:szCs w:val="28"/>
        </w:rPr>
        <w:t>амалї</w:t>
      </w:r>
      <w:proofErr w:type="spellEnd"/>
      <w:r>
        <w:rPr>
          <w:rFonts w:ascii="Times New Roman Tj" w:hAnsi="Times New Roman Tj"/>
          <w:sz w:val="28"/>
          <w:szCs w:val="28"/>
        </w:rPr>
        <w:t>.</w:t>
      </w:r>
    </w:p>
    <w:p w:rsidR="00711DE1" w:rsidRDefault="00711DE1" w:rsidP="00711DE1">
      <w:pPr>
        <w:spacing w:line="240" w:lineRule="auto"/>
        <w:contextualSpacing/>
        <w:jc w:val="both"/>
        <w:rPr>
          <w:sz w:val="28"/>
          <w:szCs w:val="28"/>
        </w:rPr>
      </w:pPr>
      <w:r>
        <w:rPr>
          <w:rFonts w:ascii="Times New Roman Tj" w:hAnsi="Times New Roman Tj"/>
          <w:sz w:val="28"/>
          <w:szCs w:val="28"/>
        </w:rPr>
        <w:t>1.</w:t>
      </w:r>
      <w:proofErr w:type="gramStart"/>
      <w:r w:rsidRPr="00E92309">
        <w:rPr>
          <w:rFonts w:ascii="Times New Roman Tj" w:hAnsi="Times New Roman Tj"/>
          <w:sz w:val="28"/>
          <w:szCs w:val="28"/>
        </w:rPr>
        <w:t>Наќши</w:t>
      </w:r>
      <w:proofErr w:type="gram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фаъолияти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бозї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таълим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ва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мењнат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дар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инкишофи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психика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ва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шуури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кўдак</w:t>
      </w:r>
      <w:proofErr w:type="spellEnd"/>
      <w:r w:rsidRPr="00E92309">
        <w:rPr>
          <w:rFonts w:ascii="Times New Roman Tj" w:hAnsi="Times New Roman Tj"/>
          <w:sz w:val="28"/>
          <w:szCs w:val="28"/>
        </w:rPr>
        <w:t>.</w:t>
      </w:r>
      <w:r w:rsidRPr="007504A7">
        <w:rPr>
          <w:sz w:val="28"/>
          <w:szCs w:val="28"/>
        </w:rPr>
        <w:t xml:space="preserve"> </w:t>
      </w:r>
    </w:p>
    <w:p w:rsidR="00711DE1" w:rsidRDefault="00711DE1" w:rsidP="00711DE1">
      <w:pPr>
        <w:spacing w:line="240" w:lineRule="auto"/>
        <w:contextualSpacing/>
        <w:jc w:val="both"/>
        <w:rPr>
          <w:rFonts w:ascii="Times New Roman Tj" w:hAnsi="Times New Roman Tj"/>
          <w:sz w:val="28"/>
          <w:szCs w:val="28"/>
        </w:rPr>
      </w:pPr>
      <w:r w:rsidRPr="00E92309">
        <w:rPr>
          <w:sz w:val="28"/>
          <w:szCs w:val="28"/>
        </w:rPr>
        <w:t>3.</w:t>
      </w:r>
      <w:r w:rsidRPr="00E92309">
        <w:rPr>
          <w:rFonts w:ascii="Times New Roman Tj" w:hAnsi="Times New Roman Tj"/>
          <w:sz w:val="28"/>
          <w:szCs w:val="28"/>
        </w:rPr>
        <w:t xml:space="preserve">Даврањои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инкишофи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психика: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давраи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навзодї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тифлї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барваќти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бачагї</w:t>
      </w:r>
      <w:proofErr w:type="spellEnd"/>
      <w:r w:rsidRPr="00E92309">
        <w:rPr>
          <w:rFonts w:ascii="Times New Roman Tj" w:hAnsi="Times New Roman Tj"/>
          <w:sz w:val="28"/>
          <w:szCs w:val="28"/>
        </w:rPr>
        <w:t xml:space="preserve">, </w:t>
      </w:r>
      <w:proofErr w:type="spellStart"/>
      <w:r w:rsidRPr="00E92309">
        <w:rPr>
          <w:rFonts w:ascii="Times New Roman Tj" w:hAnsi="Times New Roman Tj"/>
          <w:sz w:val="28"/>
          <w:szCs w:val="28"/>
        </w:rPr>
        <w:t>томактабї</w:t>
      </w:r>
      <w:proofErr w:type="spellEnd"/>
      <w:r w:rsidRPr="00E92309">
        <w:rPr>
          <w:rFonts w:ascii="Times New Roman Tj" w:hAnsi="Times New Roman Tj"/>
          <w:sz w:val="28"/>
          <w:szCs w:val="28"/>
        </w:rPr>
        <w:t>.</w:t>
      </w:r>
      <w:r w:rsidRPr="007504A7">
        <w:rPr>
          <w:rFonts w:ascii="Times New Roman Tj" w:hAnsi="Times New Roman Tj"/>
          <w:sz w:val="28"/>
          <w:szCs w:val="28"/>
        </w:rPr>
        <w:t xml:space="preserve"> </w:t>
      </w:r>
    </w:p>
    <w:p w:rsidR="008445F9" w:rsidRDefault="008445F9"/>
    <w:sectPr w:rsidR="0084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DE1"/>
    <w:rsid w:val="00711DE1"/>
    <w:rsid w:val="0084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2017-01-14T04:43:00Z</dcterms:created>
  <dcterms:modified xsi:type="dcterms:W3CDTF">2017-01-14T04:44:00Z</dcterms:modified>
</cp:coreProperties>
</file>